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A3B1" w14:textId="77777777" w:rsidR="00CC57A1" w:rsidRPr="0066426F" w:rsidRDefault="00CC57A1" w:rsidP="00341768">
      <w:pPr>
        <w:pStyle w:val="Titel"/>
        <w:jc w:val="left"/>
        <w:rPr>
          <w:rFonts w:cs="Tahoma"/>
          <w:sz w:val="28"/>
        </w:rPr>
      </w:pPr>
    </w:p>
    <w:p w14:paraId="228190B3" w14:textId="77777777" w:rsidR="000623A8" w:rsidRPr="0066426F" w:rsidRDefault="005C6DBC" w:rsidP="00341768">
      <w:pPr>
        <w:rPr>
          <w:rFonts w:ascii="Tahoma" w:hAnsi="Tahoma" w:cs="Tahoma"/>
          <w:b/>
          <w:sz w:val="26"/>
          <w:szCs w:val="26"/>
        </w:rPr>
      </w:pPr>
      <w:r w:rsidRPr="0066426F">
        <w:rPr>
          <w:rFonts w:ascii="Tahoma" w:hAnsi="Tahoma" w:cs="Tahoma"/>
          <w:b/>
          <w:sz w:val="26"/>
          <w:szCs w:val="26"/>
        </w:rPr>
        <w:t>Benützungsgesuch alte Holzbrücke Hasle-Rüeg</w:t>
      </w:r>
      <w:r w:rsidR="00EC23A8" w:rsidRPr="0066426F">
        <w:rPr>
          <w:rFonts w:ascii="Tahoma" w:hAnsi="Tahoma" w:cs="Tahoma"/>
          <w:b/>
          <w:sz w:val="26"/>
          <w:szCs w:val="26"/>
        </w:rPr>
        <w:t>s</w:t>
      </w:r>
      <w:r w:rsidRPr="0066426F">
        <w:rPr>
          <w:rFonts w:ascii="Tahoma" w:hAnsi="Tahoma" w:cs="Tahoma"/>
          <w:b/>
          <w:sz w:val="26"/>
          <w:szCs w:val="26"/>
        </w:rPr>
        <w:t>au</w:t>
      </w:r>
    </w:p>
    <w:p w14:paraId="5F98DCDF" w14:textId="77777777" w:rsidR="003275AC" w:rsidRPr="0066426F" w:rsidRDefault="003275AC" w:rsidP="00341768">
      <w:pPr>
        <w:rPr>
          <w:rFonts w:ascii="Tahoma" w:hAnsi="Tahoma" w:cs="Tahoma"/>
          <w:b/>
          <w:sz w:val="20"/>
          <w:szCs w:val="20"/>
        </w:rPr>
      </w:pPr>
    </w:p>
    <w:p w14:paraId="065E398C" w14:textId="77777777" w:rsidR="003275AC" w:rsidRPr="0066426F" w:rsidRDefault="00E713AC" w:rsidP="00341768">
      <w:pPr>
        <w:tabs>
          <w:tab w:val="left" w:pos="3402"/>
          <w:tab w:val="right" w:pos="8789"/>
        </w:tabs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Anlass</w:t>
      </w:r>
      <w:r w:rsidR="006E73C6" w:rsidRPr="0066426F">
        <w:rPr>
          <w:rFonts w:ascii="Tahoma" w:hAnsi="Tahoma" w:cs="Tahoma"/>
          <w:sz w:val="20"/>
          <w:szCs w:val="20"/>
        </w:rPr>
        <w:tab/>
      </w:r>
      <w:r w:rsidR="006E73C6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67D25DDD" w14:textId="77777777" w:rsidR="003275AC" w:rsidRPr="0066426F" w:rsidRDefault="003275AC" w:rsidP="00341768">
      <w:pPr>
        <w:tabs>
          <w:tab w:val="right" w:pos="8789"/>
        </w:tabs>
        <w:rPr>
          <w:rFonts w:ascii="Tahoma" w:hAnsi="Tahoma" w:cs="Tahoma"/>
          <w:sz w:val="20"/>
          <w:szCs w:val="20"/>
        </w:rPr>
      </w:pPr>
    </w:p>
    <w:p w14:paraId="0C67D55C" w14:textId="77777777" w:rsidR="00C66F93" w:rsidRPr="0066426F" w:rsidRDefault="005C6DBC" w:rsidP="00341768">
      <w:pPr>
        <w:tabs>
          <w:tab w:val="left" w:pos="3402"/>
          <w:tab w:val="right" w:pos="8789"/>
        </w:tabs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Datum</w:t>
      </w:r>
      <w:r w:rsidR="00C66F93" w:rsidRPr="0066426F">
        <w:rPr>
          <w:rFonts w:ascii="Tahoma" w:hAnsi="Tahoma" w:cs="Tahoma"/>
          <w:sz w:val="20"/>
          <w:szCs w:val="20"/>
        </w:rPr>
        <w:t xml:space="preserve"> des Anlasses</w:t>
      </w:r>
      <w:r w:rsidR="00BB6B81" w:rsidRPr="0066426F">
        <w:rPr>
          <w:rFonts w:ascii="Tahoma" w:hAnsi="Tahoma" w:cs="Tahoma"/>
          <w:sz w:val="20"/>
          <w:szCs w:val="20"/>
        </w:rPr>
        <w:tab/>
      </w:r>
      <w:r w:rsidR="00E713AC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0670D762" w14:textId="77777777" w:rsidR="00BB6B81" w:rsidRPr="0066426F" w:rsidRDefault="00BB6B81" w:rsidP="00341768">
      <w:pPr>
        <w:tabs>
          <w:tab w:val="left" w:pos="3097"/>
          <w:tab w:val="right" w:pos="8789"/>
        </w:tabs>
        <w:rPr>
          <w:rFonts w:ascii="Tahoma" w:hAnsi="Tahoma" w:cs="Tahoma"/>
          <w:sz w:val="20"/>
          <w:szCs w:val="20"/>
        </w:rPr>
      </w:pPr>
    </w:p>
    <w:p w14:paraId="32037D7B" w14:textId="77777777" w:rsidR="003275AC" w:rsidRPr="0066426F" w:rsidRDefault="00AF3356" w:rsidP="00341768">
      <w:pPr>
        <w:tabs>
          <w:tab w:val="left" w:pos="3402"/>
          <w:tab w:val="right" w:pos="8789"/>
        </w:tabs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>Beginn</w:t>
      </w:r>
      <w:r w:rsidR="00EA5E70" w:rsidRPr="0066426F">
        <w:rPr>
          <w:rFonts w:ascii="Tahoma" w:hAnsi="Tahoma" w:cs="Tahoma"/>
          <w:sz w:val="20"/>
          <w:szCs w:val="20"/>
        </w:rPr>
        <w:t xml:space="preserve"> </w:t>
      </w:r>
      <w:r w:rsidR="004A5565" w:rsidRPr="0066426F">
        <w:rPr>
          <w:rFonts w:ascii="Tahoma" w:hAnsi="Tahoma" w:cs="Tahoma"/>
          <w:sz w:val="20"/>
          <w:szCs w:val="20"/>
        </w:rPr>
        <w:t>des Anlasses</w:t>
      </w:r>
      <w:r w:rsidR="00220A59" w:rsidRPr="0066426F">
        <w:rPr>
          <w:rFonts w:ascii="Tahoma" w:hAnsi="Tahoma" w:cs="Tahoma"/>
          <w:sz w:val="20"/>
          <w:szCs w:val="20"/>
        </w:rPr>
        <w:tab/>
      </w:r>
      <w:r w:rsidR="00220A59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4AF197F9" w14:textId="77777777" w:rsidR="00480436" w:rsidRPr="0066426F" w:rsidRDefault="0048043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315FFF74" w14:textId="77777777" w:rsidR="00AF3356" w:rsidRPr="0066426F" w:rsidRDefault="00AF3356" w:rsidP="00341768">
      <w:pPr>
        <w:tabs>
          <w:tab w:val="left" w:pos="3402"/>
          <w:tab w:val="right" w:pos="8789"/>
        </w:tabs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>Ende des Anlasses</w:t>
      </w:r>
      <w:r w:rsidRPr="0066426F">
        <w:rPr>
          <w:rFonts w:ascii="Tahoma" w:hAnsi="Tahoma" w:cs="Tahoma"/>
          <w:sz w:val="20"/>
          <w:szCs w:val="20"/>
        </w:rPr>
        <w:tab/>
      </w: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4AD7D05E" w14:textId="77777777" w:rsidR="00AF3356" w:rsidRPr="0066426F" w:rsidRDefault="00AF335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54618E13" w14:textId="77777777" w:rsidR="003275AC" w:rsidRPr="0066426F" w:rsidRDefault="00AC645F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Name der verantwortlichen Person</w:t>
      </w:r>
      <w:r w:rsidR="00220A59" w:rsidRPr="0066426F">
        <w:rPr>
          <w:rFonts w:ascii="Tahoma" w:hAnsi="Tahoma" w:cs="Tahoma"/>
          <w:sz w:val="20"/>
          <w:szCs w:val="20"/>
        </w:rPr>
        <w:tab/>
      </w:r>
      <w:r w:rsidR="00220A59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3D944645" w14:textId="77777777" w:rsidR="003275AC" w:rsidRPr="0066426F" w:rsidRDefault="003275AC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C5896F6" w14:textId="77777777" w:rsidR="003275AC" w:rsidRPr="0066426F" w:rsidRDefault="003275AC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Telefon</w:t>
      </w:r>
      <w:r w:rsidR="00AC645F" w:rsidRPr="0066426F">
        <w:rPr>
          <w:rFonts w:ascii="Tahoma" w:hAnsi="Tahoma" w:cs="Tahoma"/>
          <w:sz w:val="20"/>
          <w:szCs w:val="20"/>
        </w:rPr>
        <w:t>nummer</w:t>
      </w:r>
      <w:r w:rsidR="00220A59" w:rsidRPr="0066426F">
        <w:rPr>
          <w:rFonts w:ascii="Tahoma" w:hAnsi="Tahoma" w:cs="Tahoma"/>
          <w:sz w:val="20"/>
          <w:szCs w:val="20"/>
        </w:rPr>
        <w:tab/>
      </w:r>
      <w:r w:rsidR="00220A59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6DA449A9" w14:textId="77777777" w:rsidR="003275AC" w:rsidRPr="0066426F" w:rsidRDefault="003275AC" w:rsidP="00341768">
      <w:pPr>
        <w:tabs>
          <w:tab w:val="right" w:pos="8789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52AAC09E" w14:textId="77777777" w:rsidR="003275AC" w:rsidRPr="0066426F" w:rsidRDefault="00220A59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>Adresse</w:t>
      </w:r>
      <w:r w:rsidRPr="0066426F">
        <w:rPr>
          <w:rFonts w:ascii="Tahoma" w:hAnsi="Tahoma" w:cs="Tahoma"/>
          <w:sz w:val="20"/>
          <w:szCs w:val="20"/>
        </w:rPr>
        <w:tab/>
      </w: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7BAC60B6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</w:p>
    <w:p w14:paraId="1F0714DD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ab/>
      </w: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6DB827BE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</w:p>
    <w:p w14:paraId="4CD98C79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>Rechnungsadresse (falls abweichend)</w:t>
      </w:r>
      <w:r w:rsidRPr="0066426F">
        <w:rPr>
          <w:rFonts w:ascii="Tahoma" w:hAnsi="Tahoma" w:cs="Tahoma"/>
          <w:sz w:val="20"/>
          <w:szCs w:val="20"/>
        </w:rPr>
        <w:tab/>
      </w: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50EEDFE3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</w:p>
    <w:p w14:paraId="770FF0D0" w14:textId="77777777" w:rsidR="006E73C6" w:rsidRPr="0066426F" w:rsidRDefault="006E73C6" w:rsidP="00341768">
      <w:pPr>
        <w:tabs>
          <w:tab w:val="left" w:pos="3402"/>
          <w:tab w:val="right" w:pos="8789"/>
        </w:tabs>
        <w:spacing w:line="276" w:lineRule="auto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ab/>
      </w: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3996443D" w14:textId="77777777" w:rsidR="00220A59" w:rsidRPr="0066426F" w:rsidRDefault="00220A59" w:rsidP="00341768">
      <w:pPr>
        <w:tabs>
          <w:tab w:val="left" w:pos="5245"/>
          <w:tab w:val="left" w:pos="7088"/>
        </w:tabs>
        <w:rPr>
          <w:rFonts w:ascii="Tahoma" w:hAnsi="Tahoma" w:cs="Tahoma"/>
          <w:sz w:val="20"/>
          <w:szCs w:val="20"/>
        </w:rPr>
      </w:pPr>
    </w:p>
    <w:p w14:paraId="54C4A88F" w14:textId="77777777" w:rsidR="00480436" w:rsidRPr="0066426F" w:rsidRDefault="00480436" w:rsidP="00341768">
      <w:pPr>
        <w:tabs>
          <w:tab w:val="left" w:pos="3402"/>
          <w:tab w:val="right" w:pos="8789"/>
        </w:tabs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</w:rPr>
        <w:t xml:space="preserve">Versichert </w:t>
      </w:r>
      <w:r w:rsidR="00220A59" w:rsidRPr="0066426F">
        <w:rPr>
          <w:rFonts w:ascii="Tahoma" w:hAnsi="Tahoma" w:cs="Tahoma"/>
          <w:sz w:val="20"/>
          <w:szCs w:val="20"/>
        </w:rPr>
        <w:t>bei</w:t>
      </w:r>
      <w:r w:rsidR="00220A59" w:rsidRPr="0066426F">
        <w:rPr>
          <w:rFonts w:ascii="Tahoma" w:hAnsi="Tahoma" w:cs="Tahoma"/>
          <w:sz w:val="20"/>
          <w:szCs w:val="20"/>
        </w:rPr>
        <w:tab/>
      </w:r>
      <w:r w:rsidR="00220A59"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17834BF8" w14:textId="77777777" w:rsidR="003275AC" w:rsidRPr="0066426F" w:rsidRDefault="00510277" w:rsidP="00341768">
      <w:pPr>
        <w:spacing w:before="120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Gemäss dem Vertrag zwischen den Gemeinden Rüegsau und Hasle muss die verantwortliche Person eine genügende Haftpflichtversicherungsdeckung ausweisen.</w:t>
      </w:r>
    </w:p>
    <w:p w14:paraId="230630A7" w14:textId="77777777" w:rsidR="004A5565" w:rsidRPr="0066426F" w:rsidRDefault="004A5565" w:rsidP="00341768">
      <w:pPr>
        <w:rPr>
          <w:rFonts w:ascii="Tahoma" w:hAnsi="Tahoma" w:cs="Tahoma"/>
          <w:sz w:val="20"/>
          <w:szCs w:val="20"/>
        </w:rPr>
      </w:pPr>
    </w:p>
    <w:p w14:paraId="3F853C0D" w14:textId="77777777" w:rsidR="00735D6D" w:rsidRPr="0066426F" w:rsidRDefault="005F55EF" w:rsidP="00341768">
      <w:pPr>
        <w:rPr>
          <w:rFonts w:ascii="Tahoma" w:hAnsi="Tahoma" w:cs="Tahoma"/>
          <w:b/>
          <w:sz w:val="20"/>
          <w:szCs w:val="20"/>
        </w:rPr>
      </w:pPr>
      <w:r w:rsidRPr="0066426F">
        <w:rPr>
          <w:rFonts w:ascii="Tahoma" w:hAnsi="Tahoma" w:cs="Tahoma"/>
          <w:b/>
          <w:sz w:val="20"/>
          <w:szCs w:val="20"/>
        </w:rPr>
        <w:t xml:space="preserve">Informationen der </w:t>
      </w:r>
      <w:r w:rsidR="00735D6D" w:rsidRPr="0066426F">
        <w:rPr>
          <w:rFonts w:ascii="Tahoma" w:hAnsi="Tahoma" w:cs="Tahoma"/>
          <w:b/>
          <w:sz w:val="20"/>
          <w:szCs w:val="20"/>
        </w:rPr>
        <w:t>Bauverwaltung</w:t>
      </w:r>
    </w:p>
    <w:p w14:paraId="755DA034" w14:textId="337B7834" w:rsidR="005F55EF" w:rsidRPr="0066426F" w:rsidRDefault="005F55EF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Die WC-Anlagen beim Spielplatz in Hasle b. Burgdorf sind öffentlich. Bitte hinterlassen Sie dies</w:t>
      </w:r>
      <w:r w:rsidR="00426846" w:rsidRPr="0066426F">
        <w:rPr>
          <w:rFonts w:ascii="Tahoma" w:hAnsi="Tahoma" w:cs="Tahoma"/>
          <w:sz w:val="20"/>
          <w:szCs w:val="20"/>
        </w:rPr>
        <w:t xml:space="preserve">e </w:t>
      </w:r>
      <w:r w:rsidR="004A5565" w:rsidRPr="0066426F">
        <w:rPr>
          <w:rFonts w:ascii="Tahoma" w:hAnsi="Tahoma" w:cs="Tahoma"/>
          <w:sz w:val="20"/>
          <w:szCs w:val="20"/>
        </w:rPr>
        <w:t xml:space="preserve">nach Benützung </w:t>
      </w:r>
      <w:r w:rsidR="00EA5E70" w:rsidRPr="0066426F">
        <w:rPr>
          <w:rFonts w:ascii="Tahoma" w:hAnsi="Tahoma" w:cs="Tahoma"/>
          <w:sz w:val="20"/>
          <w:szCs w:val="20"/>
        </w:rPr>
        <w:t xml:space="preserve">in sauberem Zustand. Falls Sie für Ihren Anlass Tische und Bänke benötigen, können Sie direkt </w:t>
      </w:r>
      <w:r w:rsidR="0066426F">
        <w:rPr>
          <w:rFonts w:ascii="Tahoma" w:hAnsi="Tahoma" w:cs="Tahoma"/>
          <w:sz w:val="20"/>
          <w:szCs w:val="20"/>
        </w:rPr>
        <w:t>bei der Gemeindeverwaltung</w:t>
      </w:r>
      <w:r w:rsidR="00EA5E70" w:rsidRPr="0066426F">
        <w:rPr>
          <w:rFonts w:ascii="Tahoma" w:hAnsi="Tahoma" w:cs="Tahoma"/>
          <w:sz w:val="20"/>
          <w:szCs w:val="20"/>
        </w:rPr>
        <w:t xml:space="preserve"> (</w:t>
      </w:r>
      <w:r w:rsidR="0066426F">
        <w:rPr>
          <w:rFonts w:ascii="Tahoma" w:hAnsi="Tahoma" w:cs="Tahoma"/>
          <w:sz w:val="20"/>
          <w:szCs w:val="20"/>
        </w:rPr>
        <w:t>Tel. 034 460 45 45</w:t>
      </w:r>
      <w:r w:rsidR="00EA5E70" w:rsidRPr="0066426F">
        <w:rPr>
          <w:rFonts w:ascii="Tahoma" w:hAnsi="Tahoma" w:cs="Tahoma"/>
          <w:sz w:val="20"/>
          <w:szCs w:val="20"/>
        </w:rPr>
        <w:t>) Kontakt aufnehmen.</w:t>
      </w:r>
    </w:p>
    <w:p w14:paraId="23D7D0CC" w14:textId="77777777" w:rsidR="004A5565" w:rsidRPr="0066426F" w:rsidRDefault="004A5565" w:rsidP="00341768">
      <w:pPr>
        <w:rPr>
          <w:rFonts w:ascii="Tahoma" w:hAnsi="Tahoma" w:cs="Tahoma"/>
          <w:sz w:val="20"/>
          <w:szCs w:val="20"/>
        </w:rPr>
      </w:pPr>
    </w:p>
    <w:p w14:paraId="2971D6C9" w14:textId="77777777" w:rsidR="00CC57A1" w:rsidRPr="0066426F" w:rsidRDefault="003B1347" w:rsidP="00341768">
      <w:pPr>
        <w:rPr>
          <w:rFonts w:ascii="Tahoma" w:hAnsi="Tahoma" w:cs="Tahoma"/>
          <w:b/>
          <w:sz w:val="20"/>
          <w:szCs w:val="20"/>
        </w:rPr>
      </w:pPr>
      <w:r w:rsidRPr="0066426F">
        <w:rPr>
          <w:rFonts w:ascii="Tahoma" w:hAnsi="Tahoma" w:cs="Tahoma"/>
          <w:b/>
          <w:sz w:val="20"/>
          <w:szCs w:val="20"/>
        </w:rPr>
        <w:t>Grundk</w:t>
      </w:r>
      <w:r w:rsidR="00BE4112" w:rsidRPr="0066426F">
        <w:rPr>
          <w:rFonts w:ascii="Tahoma" w:hAnsi="Tahoma" w:cs="Tahoma"/>
          <w:b/>
          <w:sz w:val="20"/>
          <w:szCs w:val="20"/>
        </w:rPr>
        <w:t>osten</w:t>
      </w:r>
    </w:p>
    <w:p w14:paraId="0F49AB19" w14:textId="77777777" w:rsidR="003275AC" w:rsidRPr="0066426F" w:rsidRDefault="00DE3006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Tarif Einheimische</w:t>
      </w:r>
      <w:r w:rsidR="006E73C6" w:rsidRPr="0066426F">
        <w:rPr>
          <w:rFonts w:ascii="Tahoma" w:hAnsi="Tahoma" w:cs="Tahoma"/>
          <w:sz w:val="20"/>
          <w:szCs w:val="20"/>
        </w:rPr>
        <w:t>: CHF 50.00 pro Tag</w:t>
      </w:r>
    </w:p>
    <w:p w14:paraId="18359BE7" w14:textId="77777777" w:rsidR="00DE3006" w:rsidRPr="0066426F" w:rsidRDefault="00DE3006" w:rsidP="00341768">
      <w:pPr>
        <w:spacing w:after="80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Tarif Auswärtige</w:t>
      </w:r>
      <w:r w:rsidR="006E73C6" w:rsidRPr="0066426F">
        <w:rPr>
          <w:rFonts w:ascii="Tahoma" w:hAnsi="Tahoma" w:cs="Tahoma"/>
          <w:sz w:val="20"/>
          <w:szCs w:val="20"/>
        </w:rPr>
        <w:t>: CHF 100.00 pro Tag</w:t>
      </w:r>
    </w:p>
    <w:p w14:paraId="5BAA9AC6" w14:textId="77777777" w:rsidR="003B1347" w:rsidRPr="0066426F" w:rsidRDefault="00341768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sym w:font="Wingdings" w:char="F071"/>
      </w:r>
      <w:r w:rsidRPr="0066426F">
        <w:rPr>
          <w:rFonts w:ascii="Tahoma" w:hAnsi="Tahoma" w:cs="Tahoma"/>
          <w:sz w:val="20"/>
          <w:szCs w:val="20"/>
        </w:rPr>
        <w:t xml:space="preserve"> I</w:t>
      </w:r>
      <w:r w:rsidR="003B1347" w:rsidRPr="0066426F">
        <w:rPr>
          <w:rFonts w:ascii="Tahoma" w:hAnsi="Tahoma" w:cs="Tahoma"/>
          <w:sz w:val="20"/>
          <w:szCs w:val="20"/>
        </w:rPr>
        <w:t>ch möchte, dass die Beleuchtung f</w:t>
      </w:r>
      <w:r w:rsidR="00AF1CB6" w:rsidRPr="0066426F">
        <w:rPr>
          <w:rFonts w:ascii="Tahoma" w:hAnsi="Tahoma" w:cs="Tahoma"/>
          <w:sz w:val="20"/>
          <w:szCs w:val="20"/>
        </w:rPr>
        <w:t>ür den Anlass eingeschaltet ist</w:t>
      </w:r>
    </w:p>
    <w:p w14:paraId="3B007E10" w14:textId="77777777" w:rsidR="00AF1CB6" w:rsidRPr="0066426F" w:rsidRDefault="00AF1CB6" w:rsidP="00341768">
      <w:pPr>
        <w:rPr>
          <w:rFonts w:ascii="Tahoma" w:hAnsi="Tahoma" w:cs="Tahoma"/>
          <w:sz w:val="20"/>
          <w:szCs w:val="20"/>
        </w:rPr>
      </w:pPr>
    </w:p>
    <w:p w14:paraId="1CF10761" w14:textId="77777777" w:rsidR="00AF1CB6" w:rsidRPr="0066426F" w:rsidRDefault="00AF1CB6" w:rsidP="00341768">
      <w:pPr>
        <w:rPr>
          <w:rFonts w:ascii="Tahoma" w:hAnsi="Tahoma" w:cs="Tahoma"/>
          <w:b/>
          <w:sz w:val="20"/>
          <w:szCs w:val="20"/>
        </w:rPr>
      </w:pPr>
      <w:r w:rsidRPr="0066426F">
        <w:rPr>
          <w:rFonts w:ascii="Tahoma" w:hAnsi="Tahoma" w:cs="Tahoma"/>
          <w:b/>
          <w:sz w:val="20"/>
          <w:szCs w:val="20"/>
        </w:rPr>
        <w:t>Zusätzliche Kosten</w:t>
      </w:r>
    </w:p>
    <w:p w14:paraId="65B4C65D" w14:textId="77777777" w:rsidR="00AF1CB6" w:rsidRPr="0066426F" w:rsidRDefault="00AF1CB6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 xml:space="preserve">Die </w:t>
      </w:r>
      <w:r w:rsidR="00DE3006" w:rsidRPr="0066426F">
        <w:rPr>
          <w:rFonts w:ascii="Tahoma" w:hAnsi="Tahoma" w:cs="Tahoma"/>
          <w:sz w:val="20"/>
          <w:szCs w:val="20"/>
        </w:rPr>
        <w:t>Publikation der Sperrung</w:t>
      </w:r>
      <w:r w:rsidR="00F80FF9" w:rsidRPr="0066426F">
        <w:rPr>
          <w:rFonts w:ascii="Tahoma" w:hAnsi="Tahoma" w:cs="Tahoma"/>
          <w:sz w:val="20"/>
          <w:szCs w:val="20"/>
        </w:rPr>
        <w:t xml:space="preserve"> im Anzeiger</w:t>
      </w:r>
      <w:r w:rsidRPr="0066426F">
        <w:rPr>
          <w:rFonts w:ascii="Tahoma" w:hAnsi="Tahoma" w:cs="Tahoma"/>
          <w:sz w:val="20"/>
          <w:szCs w:val="20"/>
        </w:rPr>
        <w:t xml:space="preserve"> und </w:t>
      </w:r>
      <w:r w:rsidR="00A674DF" w:rsidRPr="0066426F">
        <w:rPr>
          <w:rFonts w:ascii="Tahoma" w:hAnsi="Tahoma" w:cs="Tahoma"/>
          <w:sz w:val="20"/>
          <w:szCs w:val="20"/>
        </w:rPr>
        <w:t>allfällige</w:t>
      </w:r>
      <w:r w:rsidRPr="0066426F">
        <w:rPr>
          <w:rFonts w:ascii="Tahoma" w:hAnsi="Tahoma" w:cs="Tahoma"/>
          <w:sz w:val="20"/>
          <w:szCs w:val="20"/>
        </w:rPr>
        <w:t xml:space="preserve"> Reinigungskosten </w:t>
      </w:r>
      <w:r w:rsidR="00A674DF" w:rsidRPr="0066426F">
        <w:rPr>
          <w:rFonts w:ascii="Tahoma" w:hAnsi="Tahoma" w:cs="Tahoma"/>
          <w:sz w:val="20"/>
          <w:szCs w:val="20"/>
        </w:rPr>
        <w:t xml:space="preserve">nach dem Anlass </w:t>
      </w:r>
      <w:r w:rsidRPr="0066426F">
        <w:rPr>
          <w:rFonts w:ascii="Tahoma" w:hAnsi="Tahoma" w:cs="Tahoma"/>
          <w:sz w:val="20"/>
          <w:szCs w:val="20"/>
        </w:rPr>
        <w:t>werden nach effektivem Aufwand weiterverrechnet.</w:t>
      </w:r>
    </w:p>
    <w:p w14:paraId="632ACB7A" w14:textId="77777777" w:rsidR="00CC57A1" w:rsidRPr="0066426F" w:rsidRDefault="00CC57A1" w:rsidP="00341768">
      <w:pPr>
        <w:rPr>
          <w:rFonts w:ascii="Tahoma" w:hAnsi="Tahoma" w:cs="Tahoma"/>
          <w:sz w:val="20"/>
          <w:szCs w:val="20"/>
        </w:rPr>
      </w:pPr>
    </w:p>
    <w:p w14:paraId="7BCD0486" w14:textId="77777777" w:rsidR="00AF1CB6" w:rsidRPr="0066426F" w:rsidRDefault="00AF1CB6" w:rsidP="00341768">
      <w:pPr>
        <w:rPr>
          <w:rFonts w:ascii="Tahoma" w:hAnsi="Tahoma" w:cs="Tahoma"/>
          <w:b/>
          <w:sz w:val="20"/>
          <w:szCs w:val="20"/>
        </w:rPr>
      </w:pPr>
      <w:r w:rsidRPr="0066426F">
        <w:rPr>
          <w:rFonts w:ascii="Tahoma" w:hAnsi="Tahoma" w:cs="Tahoma"/>
          <w:b/>
          <w:sz w:val="20"/>
          <w:szCs w:val="20"/>
        </w:rPr>
        <w:t>Vorgängige Reinigung</w:t>
      </w:r>
    </w:p>
    <w:p w14:paraId="03337687" w14:textId="77777777" w:rsidR="00AF1CB6" w:rsidRPr="0066426F" w:rsidRDefault="00341768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sym w:font="Wingdings" w:char="F071"/>
      </w:r>
      <w:r w:rsidR="00AF3356" w:rsidRPr="0066426F">
        <w:rPr>
          <w:rFonts w:ascii="Tahoma" w:hAnsi="Tahoma" w:cs="Tahoma"/>
          <w:sz w:val="20"/>
          <w:szCs w:val="20"/>
        </w:rPr>
        <w:t xml:space="preserve"> </w:t>
      </w:r>
      <w:r w:rsidR="00AF1CB6" w:rsidRPr="0066426F">
        <w:rPr>
          <w:rFonts w:ascii="Tahoma" w:hAnsi="Tahoma" w:cs="Tahoma"/>
          <w:sz w:val="20"/>
          <w:szCs w:val="20"/>
        </w:rPr>
        <w:t>Besenrein (ca. CHF 65.00)</w:t>
      </w:r>
    </w:p>
    <w:p w14:paraId="6856D79B" w14:textId="77777777" w:rsidR="00AF1CB6" w:rsidRPr="0066426F" w:rsidRDefault="00341768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sym w:font="Wingdings" w:char="F071"/>
      </w:r>
      <w:r w:rsidR="00AF3356" w:rsidRPr="0066426F">
        <w:rPr>
          <w:rFonts w:ascii="Tahoma" w:hAnsi="Tahoma" w:cs="Tahoma"/>
          <w:sz w:val="20"/>
          <w:szCs w:val="20"/>
        </w:rPr>
        <w:t xml:space="preserve"> </w:t>
      </w:r>
      <w:r w:rsidR="00AF1CB6" w:rsidRPr="0066426F">
        <w:rPr>
          <w:rFonts w:ascii="Tahoma" w:hAnsi="Tahoma" w:cs="Tahoma"/>
          <w:sz w:val="20"/>
          <w:szCs w:val="20"/>
        </w:rPr>
        <w:t>Maschinelle Reinigung (ca. CHF 150.00)</w:t>
      </w:r>
    </w:p>
    <w:p w14:paraId="669A48D9" w14:textId="77777777" w:rsidR="00AF1CB6" w:rsidRPr="0066426F" w:rsidRDefault="00AF1CB6" w:rsidP="00341768">
      <w:pPr>
        <w:rPr>
          <w:rFonts w:ascii="Tahoma" w:hAnsi="Tahoma" w:cs="Tahoma"/>
          <w:b/>
          <w:sz w:val="20"/>
          <w:szCs w:val="20"/>
        </w:rPr>
      </w:pPr>
    </w:p>
    <w:p w14:paraId="47E9A11F" w14:textId="77777777" w:rsidR="003871DC" w:rsidRPr="0066426F" w:rsidRDefault="003871DC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Ort, Datum</w:t>
      </w:r>
      <w:r w:rsidR="00AC645F" w:rsidRPr="0066426F">
        <w:rPr>
          <w:rFonts w:ascii="Tahoma" w:hAnsi="Tahoma" w:cs="Tahoma"/>
          <w:sz w:val="20"/>
          <w:szCs w:val="20"/>
        </w:rPr>
        <w:tab/>
      </w:r>
      <w:r w:rsidR="00475F13" w:rsidRPr="0066426F">
        <w:rPr>
          <w:rFonts w:ascii="Tahoma" w:hAnsi="Tahoma" w:cs="Tahoma"/>
          <w:sz w:val="20"/>
          <w:szCs w:val="20"/>
        </w:rPr>
        <w:t>Unterschrift</w:t>
      </w:r>
    </w:p>
    <w:p w14:paraId="68D6F881" w14:textId="77777777" w:rsidR="003871DC" w:rsidRPr="0066426F" w:rsidRDefault="003871DC" w:rsidP="0034176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A084954" w14:textId="77777777" w:rsidR="00AC645F" w:rsidRPr="0066426F" w:rsidRDefault="00AC645F" w:rsidP="0034176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AF1D489" w14:textId="77777777" w:rsidR="003871DC" w:rsidRPr="0066426F" w:rsidRDefault="003871DC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…………………………………………</w:t>
      </w:r>
      <w:r w:rsidR="00475F13" w:rsidRPr="0066426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3A736E60" w14:textId="77777777" w:rsidR="00916A14" w:rsidRPr="0066426F" w:rsidRDefault="00916A14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795E3436" w14:textId="77777777" w:rsidR="00640D88" w:rsidRPr="0066426F" w:rsidRDefault="00640D88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2E05E591" w14:textId="39FF4815" w:rsidR="00640D88" w:rsidRPr="0066426F" w:rsidRDefault="00A14CD3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 xml:space="preserve">Gesuch einzureichen bei: </w:t>
      </w:r>
      <w:r w:rsidR="00735D6D" w:rsidRPr="0066426F">
        <w:rPr>
          <w:rFonts w:ascii="Tahoma" w:hAnsi="Tahoma" w:cs="Tahoma"/>
          <w:sz w:val="20"/>
          <w:szCs w:val="20"/>
        </w:rPr>
        <w:t xml:space="preserve">Bauverwaltung </w:t>
      </w:r>
      <w:r w:rsidR="0066426F">
        <w:rPr>
          <w:rFonts w:ascii="Tahoma" w:hAnsi="Tahoma" w:cs="Tahoma"/>
          <w:sz w:val="20"/>
          <w:szCs w:val="20"/>
        </w:rPr>
        <w:t>Hasle b. Burgdorf, Bahnhofplatz 5, 3415 Hasle b. Burgdorf</w:t>
      </w:r>
    </w:p>
    <w:p w14:paraId="3344BF86" w14:textId="77777777" w:rsidR="00341768" w:rsidRPr="0066426F" w:rsidRDefault="00341768" w:rsidP="00341768">
      <w:pPr>
        <w:rPr>
          <w:rFonts w:ascii="Tahoma" w:hAnsi="Tahoma" w:cs="Tahoma"/>
          <w:sz w:val="20"/>
          <w:szCs w:val="20"/>
        </w:rPr>
      </w:pPr>
    </w:p>
    <w:p w14:paraId="6F7434F8" w14:textId="77777777" w:rsidR="00AF3356" w:rsidRPr="0066426F" w:rsidRDefault="00AF3356" w:rsidP="00341768">
      <w:pP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br w:type="page"/>
      </w:r>
    </w:p>
    <w:p w14:paraId="5820FE43" w14:textId="77777777" w:rsidR="003871DC" w:rsidRPr="0066426F" w:rsidRDefault="003871DC" w:rsidP="00341768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66426F">
        <w:rPr>
          <w:rFonts w:ascii="Tahoma" w:hAnsi="Tahoma" w:cs="Tahoma"/>
          <w:b/>
          <w:sz w:val="20"/>
          <w:szCs w:val="20"/>
        </w:rPr>
        <w:lastRenderedPageBreak/>
        <w:t xml:space="preserve">Stellungnahme der </w:t>
      </w:r>
      <w:r w:rsidR="00735D6D" w:rsidRPr="0066426F">
        <w:rPr>
          <w:rFonts w:ascii="Tahoma" w:hAnsi="Tahoma" w:cs="Tahoma"/>
          <w:b/>
          <w:sz w:val="20"/>
          <w:szCs w:val="20"/>
        </w:rPr>
        <w:t>Bauverwaltung</w:t>
      </w:r>
    </w:p>
    <w:p w14:paraId="04C72709" w14:textId="77777777" w:rsidR="003871DC" w:rsidRPr="0066426F" w:rsidRDefault="003871DC" w:rsidP="00341768">
      <w:pPr>
        <w:rPr>
          <w:rFonts w:ascii="Tahoma" w:hAnsi="Tahoma" w:cs="Tahoma"/>
          <w:sz w:val="20"/>
          <w:szCs w:val="20"/>
        </w:rPr>
      </w:pPr>
    </w:p>
    <w:p w14:paraId="67313DD0" w14:textId="77777777" w:rsidR="00CC57A1" w:rsidRPr="0066426F" w:rsidRDefault="003871DC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Das Gesuch wird</w:t>
      </w:r>
      <w:r w:rsidRPr="0066426F">
        <w:rPr>
          <w:rFonts w:ascii="Tahoma" w:hAnsi="Tahoma" w:cs="Tahoma"/>
          <w:sz w:val="20"/>
          <w:szCs w:val="20"/>
        </w:rPr>
        <w:tab/>
      </w:r>
      <w:r w:rsidR="000C3587" w:rsidRPr="0066426F">
        <w:rPr>
          <w:rFonts w:ascii="Tahoma" w:hAnsi="Tahoma" w:cs="Tahom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0C3587" w:rsidRPr="0066426F">
        <w:rPr>
          <w:rFonts w:ascii="Tahoma" w:hAnsi="Tahoma" w:cs="Tahoma"/>
          <w:sz w:val="20"/>
          <w:szCs w:val="20"/>
        </w:rPr>
        <w:instrText xml:space="preserve"> FORMCHECKBOX </w:instrText>
      </w:r>
      <w:r w:rsidR="0017290F" w:rsidRPr="0066426F">
        <w:rPr>
          <w:rFonts w:ascii="Tahoma" w:hAnsi="Tahoma" w:cs="Tahoma"/>
          <w:sz w:val="20"/>
          <w:szCs w:val="20"/>
        </w:rPr>
      </w:r>
      <w:r w:rsidR="0017290F" w:rsidRPr="0066426F">
        <w:rPr>
          <w:rFonts w:ascii="Tahoma" w:hAnsi="Tahoma" w:cs="Tahoma"/>
          <w:sz w:val="20"/>
          <w:szCs w:val="20"/>
        </w:rPr>
        <w:fldChar w:fldCharType="separate"/>
      </w:r>
      <w:r w:rsidR="000C3587" w:rsidRPr="0066426F">
        <w:rPr>
          <w:rFonts w:ascii="Tahoma" w:hAnsi="Tahoma" w:cs="Tahoma"/>
          <w:sz w:val="20"/>
          <w:szCs w:val="20"/>
        </w:rPr>
        <w:fldChar w:fldCharType="end"/>
      </w:r>
      <w:bookmarkEnd w:id="0"/>
      <w:r w:rsidR="000C3587" w:rsidRPr="0066426F">
        <w:rPr>
          <w:rFonts w:ascii="Tahoma" w:hAnsi="Tahoma" w:cs="Tahoma"/>
          <w:sz w:val="20"/>
          <w:szCs w:val="20"/>
        </w:rPr>
        <w:t xml:space="preserve"> </w:t>
      </w:r>
      <w:r w:rsidRPr="0066426F">
        <w:rPr>
          <w:rFonts w:ascii="Tahoma" w:hAnsi="Tahoma" w:cs="Tahoma"/>
          <w:sz w:val="20"/>
          <w:szCs w:val="20"/>
        </w:rPr>
        <w:t>bewilligt</w:t>
      </w:r>
      <w:r w:rsidR="00EB2E64" w:rsidRPr="0066426F">
        <w:rPr>
          <w:rFonts w:ascii="Tahoma" w:hAnsi="Tahoma" w:cs="Tahoma"/>
          <w:sz w:val="20"/>
          <w:szCs w:val="20"/>
        </w:rPr>
        <w:tab/>
      </w:r>
      <w:r w:rsidR="000C3587" w:rsidRPr="0066426F">
        <w:rPr>
          <w:rFonts w:ascii="Tahoma" w:hAnsi="Tahoma" w:cs="Tahom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3587" w:rsidRPr="0066426F">
        <w:rPr>
          <w:rFonts w:ascii="Tahoma" w:hAnsi="Tahoma" w:cs="Tahoma"/>
          <w:sz w:val="20"/>
          <w:szCs w:val="20"/>
        </w:rPr>
        <w:instrText xml:space="preserve"> FORMCHECKBOX </w:instrText>
      </w:r>
      <w:r w:rsidR="0017290F" w:rsidRPr="0066426F">
        <w:rPr>
          <w:rFonts w:ascii="Tahoma" w:hAnsi="Tahoma" w:cs="Tahoma"/>
          <w:sz w:val="20"/>
          <w:szCs w:val="20"/>
        </w:rPr>
      </w:r>
      <w:r w:rsidR="0017290F" w:rsidRPr="0066426F">
        <w:rPr>
          <w:rFonts w:ascii="Tahoma" w:hAnsi="Tahoma" w:cs="Tahoma"/>
          <w:sz w:val="20"/>
          <w:szCs w:val="20"/>
        </w:rPr>
        <w:fldChar w:fldCharType="separate"/>
      </w:r>
      <w:r w:rsidR="000C3587" w:rsidRPr="0066426F">
        <w:rPr>
          <w:rFonts w:ascii="Tahoma" w:hAnsi="Tahoma" w:cs="Tahoma"/>
          <w:sz w:val="20"/>
          <w:szCs w:val="20"/>
        </w:rPr>
        <w:fldChar w:fldCharType="end"/>
      </w:r>
      <w:r w:rsidR="003B7EF2" w:rsidRPr="0066426F">
        <w:rPr>
          <w:rFonts w:ascii="Tahoma" w:hAnsi="Tahoma" w:cs="Tahoma"/>
          <w:sz w:val="20"/>
          <w:szCs w:val="20"/>
        </w:rPr>
        <w:t xml:space="preserve"> </w:t>
      </w:r>
      <w:r w:rsidR="00EB2E64" w:rsidRPr="0066426F">
        <w:rPr>
          <w:rFonts w:ascii="Tahoma" w:hAnsi="Tahoma" w:cs="Tahoma"/>
          <w:sz w:val="20"/>
          <w:szCs w:val="20"/>
        </w:rPr>
        <w:t>nicht bewilligt</w:t>
      </w:r>
    </w:p>
    <w:p w14:paraId="671D4195" w14:textId="77777777" w:rsidR="00341768" w:rsidRPr="0066426F" w:rsidRDefault="00341768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</w:p>
    <w:p w14:paraId="6869D5FB" w14:textId="77777777" w:rsidR="00341768" w:rsidRPr="0066426F" w:rsidRDefault="00341768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</w:p>
    <w:p w14:paraId="3F42EAC1" w14:textId="77777777" w:rsidR="00341768" w:rsidRPr="0066426F" w:rsidRDefault="00341768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Bemerkungen</w:t>
      </w:r>
    </w:p>
    <w:p w14:paraId="0534CF86" w14:textId="77777777" w:rsidR="00341768" w:rsidRPr="0066426F" w:rsidRDefault="00341768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</w:p>
    <w:p w14:paraId="560A0040" w14:textId="77777777" w:rsidR="00341768" w:rsidRPr="0066426F" w:rsidRDefault="00341768" w:rsidP="00341768">
      <w:pPr>
        <w:ind w:left="8222" w:hanging="8222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58B87668" w14:textId="77777777" w:rsidR="00341768" w:rsidRPr="0066426F" w:rsidRDefault="00341768" w:rsidP="00341768">
      <w:pPr>
        <w:ind w:left="8222" w:hanging="8222"/>
        <w:rPr>
          <w:rFonts w:ascii="Tahoma" w:hAnsi="Tahoma" w:cs="Tahoma"/>
          <w:sz w:val="20"/>
          <w:szCs w:val="20"/>
          <w:u w:val="dottedHeavy"/>
        </w:rPr>
      </w:pPr>
    </w:p>
    <w:p w14:paraId="37A367D9" w14:textId="77777777" w:rsidR="00341768" w:rsidRPr="0066426F" w:rsidRDefault="00341768" w:rsidP="00341768">
      <w:pPr>
        <w:ind w:left="8222" w:hanging="8222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12D3B12C" w14:textId="77777777" w:rsidR="00341768" w:rsidRPr="0066426F" w:rsidRDefault="00341768" w:rsidP="00341768">
      <w:pPr>
        <w:ind w:left="8222" w:hanging="8222"/>
        <w:rPr>
          <w:rFonts w:ascii="Tahoma" w:hAnsi="Tahoma" w:cs="Tahoma"/>
          <w:sz w:val="20"/>
          <w:szCs w:val="20"/>
        </w:rPr>
      </w:pPr>
    </w:p>
    <w:p w14:paraId="5E40A772" w14:textId="77777777" w:rsidR="00341768" w:rsidRPr="0066426F" w:rsidRDefault="00341768" w:rsidP="00341768">
      <w:pPr>
        <w:ind w:left="8222" w:hanging="8222"/>
        <w:rPr>
          <w:rFonts w:ascii="Tahoma" w:hAnsi="Tahoma" w:cs="Tahoma"/>
          <w:sz w:val="20"/>
          <w:szCs w:val="20"/>
          <w:u w:val="dottedHeavy"/>
        </w:rPr>
      </w:pPr>
      <w:r w:rsidRPr="0066426F">
        <w:rPr>
          <w:rFonts w:ascii="Tahoma" w:hAnsi="Tahoma" w:cs="Tahoma"/>
          <w:sz w:val="20"/>
          <w:szCs w:val="20"/>
          <w:u w:val="dottedHeavy"/>
        </w:rPr>
        <w:tab/>
      </w:r>
    </w:p>
    <w:p w14:paraId="71649EAC" w14:textId="77777777" w:rsidR="00341768" w:rsidRPr="0066426F" w:rsidRDefault="00341768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</w:p>
    <w:p w14:paraId="3C2819A8" w14:textId="77777777" w:rsidR="00A674DF" w:rsidRPr="0066426F" w:rsidRDefault="00A674DF" w:rsidP="00341768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696D0E88" w14:textId="77777777" w:rsidR="00CC57A1" w:rsidRPr="0066426F" w:rsidRDefault="00A674DF" w:rsidP="00341768">
      <w:pPr>
        <w:tabs>
          <w:tab w:val="left" w:pos="5670"/>
        </w:tabs>
        <w:ind w:left="3261" w:hanging="3261"/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Ort, Datum</w:t>
      </w:r>
      <w:r w:rsidR="00CC57A1" w:rsidRPr="0066426F">
        <w:rPr>
          <w:rFonts w:ascii="Tahoma" w:hAnsi="Tahoma" w:cs="Tahoma"/>
          <w:sz w:val="20"/>
          <w:szCs w:val="20"/>
        </w:rPr>
        <w:tab/>
      </w:r>
      <w:r w:rsidR="00600E93" w:rsidRPr="0066426F">
        <w:rPr>
          <w:rFonts w:ascii="Tahoma" w:hAnsi="Tahoma" w:cs="Tahoma"/>
          <w:sz w:val="20"/>
          <w:szCs w:val="20"/>
        </w:rPr>
        <w:t>Unterschrift</w:t>
      </w:r>
    </w:p>
    <w:p w14:paraId="17D362B5" w14:textId="77777777" w:rsidR="00A674DF" w:rsidRPr="0066426F" w:rsidRDefault="00A674DF" w:rsidP="00A674DF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237E716D" w14:textId="77777777" w:rsidR="00A674DF" w:rsidRPr="0066426F" w:rsidRDefault="00A674DF" w:rsidP="00A674DF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44D23ADD" w14:textId="77777777" w:rsidR="00A674DF" w:rsidRPr="0066426F" w:rsidRDefault="00A674DF" w:rsidP="00A674DF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50290913" w14:textId="27BBA149" w:rsidR="00BE4112" w:rsidRPr="0066426F" w:rsidRDefault="00BA5ED2" w:rsidP="00A674DF">
      <w:pPr>
        <w:pBdr>
          <w:top w:val="single" w:sz="4" w:space="1" w:color="auto"/>
        </w:pBdr>
        <w:rPr>
          <w:rFonts w:ascii="Tahoma" w:hAnsi="Tahoma" w:cs="Tahoma"/>
          <w:sz w:val="20"/>
          <w:szCs w:val="20"/>
        </w:rPr>
      </w:pPr>
      <w:r w:rsidRPr="0066426F">
        <w:rPr>
          <w:rFonts w:ascii="Tahoma" w:hAnsi="Tahoma" w:cs="Tahoma"/>
          <w:sz w:val="20"/>
          <w:szCs w:val="20"/>
        </w:rPr>
        <w:t>Kopie</w:t>
      </w:r>
      <w:r w:rsidR="00600E93" w:rsidRPr="0066426F">
        <w:rPr>
          <w:rFonts w:ascii="Tahoma" w:hAnsi="Tahoma" w:cs="Tahoma"/>
          <w:sz w:val="20"/>
          <w:szCs w:val="20"/>
        </w:rPr>
        <w:t xml:space="preserve"> </w:t>
      </w:r>
      <w:r w:rsidRPr="0066426F">
        <w:rPr>
          <w:rFonts w:ascii="Tahoma" w:hAnsi="Tahoma" w:cs="Tahoma"/>
          <w:sz w:val="20"/>
          <w:szCs w:val="20"/>
        </w:rPr>
        <w:t>für</w:t>
      </w:r>
      <w:r w:rsidR="00600E93" w:rsidRPr="0066426F">
        <w:rPr>
          <w:rFonts w:ascii="Tahoma" w:hAnsi="Tahoma" w:cs="Tahoma"/>
          <w:sz w:val="20"/>
          <w:szCs w:val="20"/>
        </w:rPr>
        <w:t xml:space="preserve">: </w:t>
      </w:r>
      <w:r w:rsidR="0066426F">
        <w:rPr>
          <w:rFonts w:ascii="Tahoma" w:hAnsi="Tahoma" w:cs="Tahoma"/>
          <w:sz w:val="20"/>
          <w:szCs w:val="20"/>
        </w:rPr>
        <w:t>Werkhof</w:t>
      </w:r>
      <w:r w:rsidR="00600E93" w:rsidRPr="0066426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6426F">
        <w:rPr>
          <w:rFonts w:ascii="Tahoma" w:hAnsi="Tahoma" w:cs="Tahoma"/>
          <w:sz w:val="20"/>
          <w:szCs w:val="20"/>
        </w:rPr>
        <w:t>Anzeigerkontrolle</w:t>
      </w:r>
      <w:proofErr w:type="spellEnd"/>
      <w:r w:rsidRPr="0066426F">
        <w:rPr>
          <w:rFonts w:ascii="Tahoma" w:hAnsi="Tahoma" w:cs="Tahoma"/>
          <w:sz w:val="20"/>
          <w:szCs w:val="20"/>
        </w:rPr>
        <w:t>, Aktenablage, Finanzverwaltung</w:t>
      </w:r>
    </w:p>
    <w:sectPr w:rsidR="00BE4112" w:rsidRPr="0066426F" w:rsidSect="00A14CD3">
      <w:headerReference w:type="default" r:id="rId8"/>
      <w:footerReference w:type="default" r:id="rId9"/>
      <w:headerReference w:type="first" r:id="rId10"/>
      <w:pgSz w:w="11906" w:h="16838" w:code="9"/>
      <w:pgMar w:top="1843" w:right="1134" w:bottom="454" w:left="170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5F6B" w14:textId="77777777" w:rsidR="0017290F" w:rsidRDefault="0017290F" w:rsidP="00411EE0">
      <w:pPr>
        <w:spacing w:line="240" w:lineRule="auto"/>
      </w:pPr>
      <w:r>
        <w:separator/>
      </w:r>
    </w:p>
  </w:endnote>
  <w:endnote w:type="continuationSeparator" w:id="0">
    <w:p w14:paraId="67CE9915" w14:textId="77777777" w:rsidR="0017290F" w:rsidRDefault="0017290F" w:rsidP="00411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436412"/>
      <w:docPartObj>
        <w:docPartGallery w:val="Page Numbers (Bottom of Page)"/>
        <w:docPartUnique/>
      </w:docPartObj>
    </w:sdtPr>
    <w:sdtEndPr>
      <w:rPr>
        <w:color w:val="7F7F7F" w:themeColor="accent2"/>
        <w:sz w:val="16"/>
        <w:szCs w:val="16"/>
      </w:rPr>
    </w:sdtEndPr>
    <w:sdtContent>
      <w:p w14:paraId="46A9B789" w14:textId="77777777" w:rsidR="00E64506" w:rsidRPr="00383834" w:rsidRDefault="00E64506" w:rsidP="00383834">
        <w:pPr>
          <w:pStyle w:val="Fuzeile"/>
          <w:jc w:val="right"/>
          <w:rPr>
            <w:color w:val="7F7F7F" w:themeColor="accent2"/>
            <w:sz w:val="16"/>
            <w:szCs w:val="16"/>
          </w:rPr>
        </w:pPr>
        <w:r>
          <w:rPr>
            <w:rFonts w:ascii="Trebuchet MS" w:hAnsi="Trebuchet MS"/>
            <w:color w:val="7F7F7F" w:themeColor="accent2"/>
            <w:sz w:val="16"/>
          </w:rPr>
          <w:t xml:space="preserve">| </w:t>
        </w:r>
        <w:r w:rsidRPr="00383834">
          <w:rPr>
            <w:color w:val="7F7F7F" w:themeColor="accent2"/>
            <w:sz w:val="16"/>
            <w:szCs w:val="16"/>
          </w:rPr>
          <w:fldChar w:fldCharType="begin"/>
        </w:r>
        <w:r w:rsidRPr="00383834">
          <w:rPr>
            <w:color w:val="7F7F7F" w:themeColor="accent2"/>
            <w:sz w:val="16"/>
            <w:szCs w:val="16"/>
          </w:rPr>
          <w:instrText>PAGE   \* MERGEFORMAT</w:instrText>
        </w:r>
        <w:r w:rsidRPr="00383834">
          <w:rPr>
            <w:color w:val="7F7F7F" w:themeColor="accent2"/>
            <w:sz w:val="16"/>
            <w:szCs w:val="16"/>
          </w:rPr>
          <w:fldChar w:fldCharType="separate"/>
        </w:r>
        <w:r w:rsidR="00227D51" w:rsidRPr="00227D51">
          <w:rPr>
            <w:noProof/>
            <w:color w:val="7F7F7F" w:themeColor="accent2"/>
            <w:sz w:val="16"/>
            <w:szCs w:val="16"/>
            <w:lang w:val="de-DE"/>
          </w:rPr>
          <w:t>2</w:t>
        </w:r>
        <w:r w:rsidRPr="00383834">
          <w:rPr>
            <w:color w:val="7F7F7F" w:themeColor="accent2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BF9C" w14:textId="77777777" w:rsidR="0017290F" w:rsidRDefault="0017290F" w:rsidP="00411EE0">
      <w:pPr>
        <w:spacing w:line="240" w:lineRule="auto"/>
      </w:pPr>
      <w:r>
        <w:separator/>
      </w:r>
    </w:p>
  </w:footnote>
  <w:footnote w:type="continuationSeparator" w:id="0">
    <w:p w14:paraId="207CAE18" w14:textId="77777777" w:rsidR="0017290F" w:rsidRDefault="0017290F" w:rsidP="00411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17A5" w14:textId="77777777" w:rsidR="00E64506" w:rsidRDefault="00E6450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5116234" wp14:editId="16F136B5">
          <wp:simplePos x="0" y="0"/>
          <wp:positionH relativeFrom="column">
            <wp:posOffset>4807849</wp:posOffset>
          </wp:positionH>
          <wp:positionV relativeFrom="paragraph">
            <wp:posOffset>66675</wp:posOffset>
          </wp:positionV>
          <wp:extent cx="1213200" cy="194400"/>
          <wp:effectExtent l="0" t="0" r="6350" b="0"/>
          <wp:wrapNone/>
          <wp:docPr id="1" name="Grafik 1" descr="logo_ruegsau_fu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uegsau_fu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00" cy="1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9F3F" w14:textId="77777777" w:rsidR="0066426F" w:rsidRPr="002D7DCA" w:rsidRDefault="0066426F" w:rsidP="0066426F">
    <w:pPr>
      <w:pStyle w:val="Kopfzeile"/>
    </w:pPr>
    <w:r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62336" behindDoc="1" locked="0" layoutInCell="1" allowOverlap="1" wp14:anchorId="1FABE2A5" wp14:editId="2022949B">
          <wp:simplePos x="0" y="0"/>
          <wp:positionH relativeFrom="column">
            <wp:posOffset>4320540</wp:posOffset>
          </wp:positionH>
          <wp:positionV relativeFrom="paragraph">
            <wp:posOffset>-323850</wp:posOffset>
          </wp:positionV>
          <wp:extent cx="1490345" cy="1293495"/>
          <wp:effectExtent l="0" t="0" r="0" b="1905"/>
          <wp:wrapNone/>
          <wp:docPr id="4" name="Grafik 3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345" cy="129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C5">
      <w:rPr>
        <w:rFonts w:ascii="Tahoma" w:hAnsi="Tahoma" w:cs="Tahoma"/>
        <w:b/>
        <w:smallCaps/>
        <w:sz w:val="56"/>
        <w:szCs w:val="56"/>
      </w:rPr>
      <w:t>Hasle</w:t>
    </w:r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  </w:t>
    </w:r>
  </w:p>
  <w:p w14:paraId="4321C973" w14:textId="45B3F641" w:rsidR="00E64506" w:rsidRPr="0066426F" w:rsidRDefault="00E64506" w:rsidP="006642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0D"/>
    <w:multiLevelType w:val="hybridMultilevel"/>
    <w:tmpl w:val="1BC84C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191"/>
    <w:multiLevelType w:val="hybridMultilevel"/>
    <w:tmpl w:val="EC225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680"/>
    <w:multiLevelType w:val="hybridMultilevel"/>
    <w:tmpl w:val="F716AE60"/>
    <w:lvl w:ilvl="0" w:tplc="53962C8A">
      <w:start w:val="3415"/>
      <w:numFmt w:val="bullet"/>
      <w:lvlText w:val=""/>
      <w:lvlJc w:val="left"/>
      <w:pPr>
        <w:ind w:left="361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3" w15:restartNumberingAfterBreak="0">
    <w:nsid w:val="284D3A51"/>
    <w:multiLevelType w:val="hybridMultilevel"/>
    <w:tmpl w:val="C562DE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230"/>
    <w:multiLevelType w:val="hybridMultilevel"/>
    <w:tmpl w:val="C2DAB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2D"/>
    <w:rsid w:val="000541FC"/>
    <w:rsid w:val="000555B9"/>
    <w:rsid w:val="0006162D"/>
    <w:rsid w:val="000623A8"/>
    <w:rsid w:val="0006789C"/>
    <w:rsid w:val="000B2C2C"/>
    <w:rsid w:val="000C3413"/>
    <w:rsid w:val="000C3587"/>
    <w:rsid w:val="000D0361"/>
    <w:rsid w:val="001243F0"/>
    <w:rsid w:val="00172309"/>
    <w:rsid w:val="0017290F"/>
    <w:rsid w:val="00185445"/>
    <w:rsid w:val="0019166C"/>
    <w:rsid w:val="001A41E1"/>
    <w:rsid w:val="001A4EE2"/>
    <w:rsid w:val="001B6284"/>
    <w:rsid w:val="002020D1"/>
    <w:rsid w:val="00220A59"/>
    <w:rsid w:val="00222CE7"/>
    <w:rsid w:val="0022621A"/>
    <w:rsid w:val="002277F0"/>
    <w:rsid w:val="00227D51"/>
    <w:rsid w:val="002332AC"/>
    <w:rsid w:val="00234788"/>
    <w:rsid w:val="00250AB2"/>
    <w:rsid w:val="002661F2"/>
    <w:rsid w:val="00281A90"/>
    <w:rsid w:val="0029376A"/>
    <w:rsid w:val="002A2451"/>
    <w:rsid w:val="002B39C1"/>
    <w:rsid w:val="002E14F3"/>
    <w:rsid w:val="002E2880"/>
    <w:rsid w:val="002E37CF"/>
    <w:rsid w:val="002F30E0"/>
    <w:rsid w:val="00321AB7"/>
    <w:rsid w:val="003275AC"/>
    <w:rsid w:val="00327B64"/>
    <w:rsid w:val="00341768"/>
    <w:rsid w:val="003540B0"/>
    <w:rsid w:val="003569E5"/>
    <w:rsid w:val="00367537"/>
    <w:rsid w:val="00383834"/>
    <w:rsid w:val="003871DC"/>
    <w:rsid w:val="003A73E5"/>
    <w:rsid w:val="003B01F5"/>
    <w:rsid w:val="003B1347"/>
    <w:rsid w:val="003B7EF2"/>
    <w:rsid w:val="003E3BD0"/>
    <w:rsid w:val="003E5E15"/>
    <w:rsid w:val="00411EE0"/>
    <w:rsid w:val="00423AE9"/>
    <w:rsid w:val="00424CD7"/>
    <w:rsid w:val="00426846"/>
    <w:rsid w:val="004313BD"/>
    <w:rsid w:val="00450DEB"/>
    <w:rsid w:val="004579E3"/>
    <w:rsid w:val="00465D37"/>
    <w:rsid w:val="00475F13"/>
    <w:rsid w:val="00480436"/>
    <w:rsid w:val="004842DF"/>
    <w:rsid w:val="004A5565"/>
    <w:rsid w:val="004C37DD"/>
    <w:rsid w:val="004E1822"/>
    <w:rsid w:val="004E39B1"/>
    <w:rsid w:val="00510277"/>
    <w:rsid w:val="00521BF2"/>
    <w:rsid w:val="00525E71"/>
    <w:rsid w:val="00536046"/>
    <w:rsid w:val="00547C2C"/>
    <w:rsid w:val="005606D0"/>
    <w:rsid w:val="00576834"/>
    <w:rsid w:val="0058555D"/>
    <w:rsid w:val="00593DBF"/>
    <w:rsid w:val="005A4AFE"/>
    <w:rsid w:val="005C6DBC"/>
    <w:rsid w:val="005D0ACB"/>
    <w:rsid w:val="005E4235"/>
    <w:rsid w:val="005F2476"/>
    <w:rsid w:val="005F55EF"/>
    <w:rsid w:val="00600E93"/>
    <w:rsid w:val="00612C1E"/>
    <w:rsid w:val="00640D88"/>
    <w:rsid w:val="0066426F"/>
    <w:rsid w:val="006B39C8"/>
    <w:rsid w:val="006E15F5"/>
    <w:rsid w:val="006E73C6"/>
    <w:rsid w:val="00701A7A"/>
    <w:rsid w:val="00733D15"/>
    <w:rsid w:val="00735D6D"/>
    <w:rsid w:val="00736F96"/>
    <w:rsid w:val="0075155B"/>
    <w:rsid w:val="007568A2"/>
    <w:rsid w:val="007874EE"/>
    <w:rsid w:val="00790AA4"/>
    <w:rsid w:val="00882346"/>
    <w:rsid w:val="008B1277"/>
    <w:rsid w:val="008B39F4"/>
    <w:rsid w:val="008C4F84"/>
    <w:rsid w:val="008F2510"/>
    <w:rsid w:val="00901734"/>
    <w:rsid w:val="00906765"/>
    <w:rsid w:val="00916A14"/>
    <w:rsid w:val="00976985"/>
    <w:rsid w:val="00981A54"/>
    <w:rsid w:val="009A582E"/>
    <w:rsid w:val="009B4E92"/>
    <w:rsid w:val="009D07CF"/>
    <w:rsid w:val="00A14CD3"/>
    <w:rsid w:val="00A33FDF"/>
    <w:rsid w:val="00A4152F"/>
    <w:rsid w:val="00A43CCE"/>
    <w:rsid w:val="00A55705"/>
    <w:rsid w:val="00A674DF"/>
    <w:rsid w:val="00A85FDC"/>
    <w:rsid w:val="00AC092F"/>
    <w:rsid w:val="00AC645F"/>
    <w:rsid w:val="00AE1D80"/>
    <w:rsid w:val="00AE77E6"/>
    <w:rsid w:val="00AF1CB6"/>
    <w:rsid w:val="00AF3356"/>
    <w:rsid w:val="00B00B04"/>
    <w:rsid w:val="00B35ACF"/>
    <w:rsid w:val="00B61464"/>
    <w:rsid w:val="00B65B83"/>
    <w:rsid w:val="00B91136"/>
    <w:rsid w:val="00B94A76"/>
    <w:rsid w:val="00BA5ED2"/>
    <w:rsid w:val="00BB6B81"/>
    <w:rsid w:val="00BC1379"/>
    <w:rsid w:val="00BC6749"/>
    <w:rsid w:val="00BD77B0"/>
    <w:rsid w:val="00BE1A63"/>
    <w:rsid w:val="00BE4112"/>
    <w:rsid w:val="00C66F93"/>
    <w:rsid w:val="00C72524"/>
    <w:rsid w:val="00C83030"/>
    <w:rsid w:val="00C90B10"/>
    <w:rsid w:val="00C9552F"/>
    <w:rsid w:val="00CC57A1"/>
    <w:rsid w:val="00CD46C5"/>
    <w:rsid w:val="00D23652"/>
    <w:rsid w:val="00D57A79"/>
    <w:rsid w:val="00D77FDE"/>
    <w:rsid w:val="00D968AD"/>
    <w:rsid w:val="00DA02E4"/>
    <w:rsid w:val="00DA6C64"/>
    <w:rsid w:val="00DC6F4D"/>
    <w:rsid w:val="00DE18F1"/>
    <w:rsid w:val="00DE3006"/>
    <w:rsid w:val="00E133B2"/>
    <w:rsid w:val="00E14531"/>
    <w:rsid w:val="00E26B25"/>
    <w:rsid w:val="00E33BA3"/>
    <w:rsid w:val="00E42860"/>
    <w:rsid w:val="00E64506"/>
    <w:rsid w:val="00E66C81"/>
    <w:rsid w:val="00E713AC"/>
    <w:rsid w:val="00EA4B42"/>
    <w:rsid w:val="00EA5E70"/>
    <w:rsid w:val="00EB2E64"/>
    <w:rsid w:val="00EC23A8"/>
    <w:rsid w:val="00ED7796"/>
    <w:rsid w:val="00F270EC"/>
    <w:rsid w:val="00F2764B"/>
    <w:rsid w:val="00F61893"/>
    <w:rsid w:val="00F744D3"/>
    <w:rsid w:val="00F80FF9"/>
    <w:rsid w:val="00F96C2E"/>
    <w:rsid w:val="00FC5676"/>
    <w:rsid w:val="00FD361E"/>
    <w:rsid w:val="00FD60EB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1B04E4"/>
  <w15:docId w15:val="{F984AD6F-E5A5-4E87-A41B-2AF4AD7E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73E5"/>
  </w:style>
  <w:style w:type="paragraph" w:styleId="berschrift1">
    <w:name w:val="heading 1"/>
    <w:basedOn w:val="Standard"/>
    <w:next w:val="Standard"/>
    <w:link w:val="berschrift1Zchn"/>
    <w:uiPriority w:val="9"/>
    <w:qFormat/>
    <w:rsid w:val="00751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E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EE0"/>
  </w:style>
  <w:style w:type="paragraph" w:styleId="Fuzeile">
    <w:name w:val="footer"/>
    <w:basedOn w:val="Standard"/>
    <w:link w:val="FuzeileZchn"/>
    <w:uiPriority w:val="99"/>
    <w:unhideWhenUsed/>
    <w:rsid w:val="00411EE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EE0"/>
  </w:style>
  <w:style w:type="character" w:customStyle="1" w:styleId="berschrift2Zchn">
    <w:name w:val="Überschrift 2 Zchn"/>
    <w:basedOn w:val="Absatz-Standardschriftart"/>
    <w:link w:val="berschrift2"/>
    <w:uiPriority w:val="9"/>
    <w:rsid w:val="00411EE0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11EE0"/>
    <w:rPr>
      <w:color w:val="8494A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1A6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A41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1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41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1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1E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A41E1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2262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155B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55B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itel">
    <w:name w:val="Title"/>
    <w:basedOn w:val="Standard"/>
    <w:link w:val="TitelZchn"/>
    <w:qFormat/>
    <w:rsid w:val="008F2510"/>
    <w:pPr>
      <w:spacing w:line="240" w:lineRule="auto"/>
      <w:jc w:val="center"/>
    </w:pPr>
    <w:rPr>
      <w:rFonts w:ascii="Tahoma" w:eastAsia="Times New Roman" w:hAnsi="Tahoma" w:cs="Times New Roman"/>
      <w:b/>
      <w:bCs/>
      <w:sz w:val="44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8F2510"/>
    <w:rPr>
      <w:rFonts w:ascii="Tahoma" w:eastAsia="Times New Roman" w:hAnsi="Tahoma" w:cs="Times New Roman"/>
      <w:b/>
      <w:bCs/>
      <w:sz w:val="4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8F2510"/>
    <w:pPr>
      <w:tabs>
        <w:tab w:val="left" w:pos="2340"/>
      </w:tabs>
      <w:spacing w:line="240" w:lineRule="auto"/>
      <w:ind w:left="2340" w:hanging="2340"/>
    </w:pPr>
    <w:rPr>
      <w:rFonts w:ascii="Tahoma" w:eastAsia="Times New Roman" w:hAnsi="Tahoma" w:cs="Times New Roman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F2510"/>
    <w:rPr>
      <w:rFonts w:ascii="Tahoma" w:eastAsia="Times New Roman" w:hAnsi="Tahoma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ewsPrint">
  <a:themeElements>
    <a:clrScheme name="ruegsau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90000"/>
      </a:accent1>
      <a:accent2>
        <a:srgbClr val="7F7F7F"/>
      </a:accent2>
      <a:accent3>
        <a:srgbClr val="CDBFA8"/>
      </a:accent3>
      <a:accent4>
        <a:srgbClr val="000000"/>
      </a:accent4>
      <a:accent5>
        <a:srgbClr val="000000"/>
      </a:accent5>
      <a:accent6>
        <a:srgbClr val="000000"/>
      </a:accent6>
      <a:hlink>
        <a:srgbClr val="8494A5"/>
      </a:hlink>
      <a:folHlink>
        <a:srgbClr val="8494A5"/>
      </a:folHlink>
    </a:clrScheme>
    <a:fontScheme name="ruegsau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Winke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ED85-8C35-41B4-ADF1-1452A83F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HALLER + JENZER AG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Hauswirth Marcel</dc:creator>
  <cp:lastModifiedBy>Michele Flückiger</cp:lastModifiedBy>
  <cp:revision>6</cp:revision>
  <cp:lastPrinted>2016-01-06T07:20:00Z</cp:lastPrinted>
  <dcterms:created xsi:type="dcterms:W3CDTF">2023-02-09T13:02:00Z</dcterms:created>
  <dcterms:modified xsi:type="dcterms:W3CDTF">2024-12-11T09:34:00Z</dcterms:modified>
</cp:coreProperties>
</file>